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235EE">
      <w:pPr>
        <w:jc w:val="center"/>
      </w:pPr>
    </w:p>
    <w:p w14:paraId="36134084">
      <w:pPr>
        <w:ind w:firstLine="640"/>
        <w:jc w:val="center"/>
        <w:rPr>
          <w:rStyle w:val="19"/>
          <w:rFonts w:ascii="仿宋_GB2312" w:hAnsi="??" w:eastAsia="仿宋_GB2312"/>
          <w:sz w:val="24"/>
        </w:rPr>
      </w:pPr>
      <w:r>
        <w:drawing>
          <wp:inline distT="0" distB="0" distL="114300" distR="114300">
            <wp:extent cx="4944110" cy="1078865"/>
            <wp:effectExtent l="0" t="0" r="889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8426F">
      <w:pPr>
        <w:ind w:firstLine="643"/>
        <w:jc w:val="center"/>
        <w:rPr>
          <w:rStyle w:val="19"/>
          <w:rFonts w:ascii="仿宋_GB2312" w:hAnsi="??" w:eastAsia="仿宋_GB2312"/>
          <w:szCs w:val="32"/>
        </w:rPr>
      </w:pPr>
    </w:p>
    <w:p w14:paraId="094174B8">
      <w:pPr>
        <w:ind w:firstLine="1044"/>
        <w:jc w:val="center"/>
        <w:rPr>
          <w:rStyle w:val="19"/>
          <w:rFonts w:hint="eastAsia" w:ascii="微软雅黑" w:hAnsi="微软雅黑" w:eastAsia="微软雅黑"/>
          <w:sz w:val="40"/>
          <w:szCs w:val="40"/>
        </w:rPr>
      </w:pPr>
      <w:r>
        <w:rPr>
          <w:rStyle w:val="19"/>
          <w:rFonts w:hint="eastAsia" w:ascii="宋体" w:hAnsi="宋体" w:eastAsia="宋体" w:cs="宋体"/>
          <w:sz w:val="52"/>
          <w:szCs w:val="52"/>
          <w:lang w:val="en-US" w:eastAsia="zh-CN"/>
        </w:rPr>
        <w:t>毕业设计课程</w:t>
      </w:r>
      <w:r>
        <w:rPr>
          <w:rStyle w:val="19"/>
          <w:rFonts w:hint="eastAsia" w:ascii="宋体" w:hAnsi="宋体" w:eastAsia="宋体" w:cs="宋体"/>
          <w:sz w:val="52"/>
          <w:szCs w:val="52"/>
        </w:rPr>
        <w:t>标准</w:t>
      </w:r>
    </w:p>
    <w:p w14:paraId="1CB927EE">
      <w:pPr>
        <w:widowControl/>
        <w:spacing w:line="500" w:lineRule="exact"/>
        <w:ind w:firstLine="800"/>
        <w:jc w:val="center"/>
        <w:rPr>
          <w:rFonts w:hint="eastAsia" w:ascii="仿宋_GB2312" w:hAnsi="宋体" w:eastAsia="仿宋_GB2312" w:cs="宋体"/>
          <w:sz w:val="40"/>
          <w:szCs w:val="40"/>
        </w:rPr>
      </w:pPr>
    </w:p>
    <w:p w14:paraId="7167DAB3">
      <w:pPr>
        <w:widowControl/>
        <w:spacing w:line="500" w:lineRule="exact"/>
        <w:ind w:firstLine="800"/>
        <w:jc w:val="center"/>
        <w:rPr>
          <w:rFonts w:hint="eastAsia" w:ascii="仿宋_GB2312" w:hAnsi="宋体" w:eastAsia="仿宋_GB2312" w:cs="宋体"/>
          <w:sz w:val="40"/>
          <w:szCs w:val="40"/>
        </w:rPr>
      </w:pPr>
    </w:p>
    <w:p w14:paraId="383DE7EF">
      <w:pPr>
        <w:widowControl/>
        <w:spacing w:line="500" w:lineRule="exact"/>
        <w:ind w:firstLine="800"/>
        <w:jc w:val="center"/>
        <w:rPr>
          <w:rFonts w:hint="eastAsia" w:ascii="仿宋_GB2312" w:hAnsi="宋体" w:eastAsia="仿宋_GB2312" w:cs="宋体"/>
          <w:sz w:val="40"/>
          <w:szCs w:val="40"/>
        </w:rPr>
      </w:pPr>
    </w:p>
    <w:p w14:paraId="26BAB134">
      <w:pPr>
        <w:widowControl/>
        <w:spacing w:line="500" w:lineRule="exact"/>
        <w:ind w:firstLine="800"/>
        <w:jc w:val="center"/>
        <w:rPr>
          <w:rFonts w:hint="eastAsia" w:ascii="仿宋_GB2312" w:hAnsi="宋体" w:eastAsia="仿宋_GB2312" w:cs="宋体"/>
          <w:sz w:val="40"/>
          <w:szCs w:val="40"/>
        </w:rPr>
      </w:pPr>
    </w:p>
    <w:p w14:paraId="39F78CAC">
      <w:pPr>
        <w:widowControl/>
        <w:spacing w:line="500" w:lineRule="exact"/>
        <w:ind w:firstLine="800"/>
        <w:jc w:val="center"/>
        <w:rPr>
          <w:rFonts w:hint="eastAsia" w:ascii="仿宋_GB2312" w:hAnsi="宋体" w:eastAsia="仿宋_GB2312" w:cs="宋体"/>
          <w:sz w:val="40"/>
          <w:szCs w:val="40"/>
        </w:rPr>
      </w:pPr>
    </w:p>
    <w:tbl>
      <w:tblPr>
        <w:tblStyle w:val="17"/>
        <w:tblW w:w="3719" w:type="pct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4369"/>
      </w:tblGrid>
      <w:tr w14:paraId="2C485F9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0" w:type="dxa"/>
            <w:vAlign w:val="center"/>
          </w:tcPr>
          <w:p w14:paraId="68DC7B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 w:ascii="Calibri" w:hAnsi="Calibri" w:eastAsia="宋体" w:cs="Calibri"/>
                <w:sz w:val="36"/>
                <w:szCs w:val="36"/>
                <w:lang w:val="en-US" w:eastAsia="zh-CN"/>
              </w:rPr>
            </w:pPr>
            <w:r>
              <w:rPr>
                <w:rFonts w:hint="eastAsia" w:cs="Calibri"/>
                <w:sz w:val="36"/>
                <w:szCs w:val="36"/>
                <w:lang w:val="en-US" w:eastAsia="zh-CN"/>
              </w:rPr>
              <w:t>二级学院</w:t>
            </w:r>
          </w:p>
        </w:tc>
        <w:tc>
          <w:tcPr>
            <w:tcW w:w="4369" w:type="dxa"/>
            <w:tcBorders>
              <w:top w:val="nil"/>
              <w:left w:val="nil"/>
              <w:bottom w:val="dashed" w:color="000000" w:sz="4" w:space="0"/>
              <w:right w:val="nil"/>
            </w:tcBorders>
            <w:vAlign w:val="center"/>
          </w:tcPr>
          <w:p w14:paraId="6D8BEE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/>
              <w:rPr>
                <w:rFonts w:hint="default" w:ascii="Calibri" w:hAnsi="Calibri" w:cs="Calibri"/>
                <w:sz w:val="36"/>
                <w:szCs w:val="36"/>
              </w:rPr>
            </w:pPr>
          </w:p>
        </w:tc>
      </w:tr>
      <w:tr w14:paraId="0632B37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0" w:type="dxa"/>
            <w:vAlign w:val="center"/>
          </w:tcPr>
          <w:p w14:paraId="6F87F0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 w:ascii="Calibri" w:hAnsi="Calibri" w:eastAsia="宋体" w:cs="Calibri"/>
                <w:sz w:val="36"/>
                <w:szCs w:val="36"/>
                <w:lang w:eastAsia="zh-CN"/>
              </w:rPr>
            </w:pPr>
            <w:r>
              <w:rPr>
                <w:rFonts w:hint="eastAsia" w:ascii="Calibri" w:hAnsi="Calibri" w:eastAsia="宋体" w:cs="Calibri"/>
                <w:sz w:val="36"/>
                <w:szCs w:val="36"/>
                <w:lang w:val="en-US" w:eastAsia="zh-CN"/>
              </w:rPr>
              <w:t>专    业</w:t>
            </w:r>
          </w:p>
        </w:tc>
        <w:tc>
          <w:tcPr>
            <w:tcW w:w="4369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  <w:vAlign w:val="center"/>
          </w:tcPr>
          <w:p w14:paraId="4D16F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/>
              <w:rPr>
                <w:rFonts w:hint="default" w:ascii="Calibri" w:hAnsi="Calibri" w:cs="Calibri"/>
                <w:sz w:val="36"/>
                <w:szCs w:val="36"/>
              </w:rPr>
            </w:pPr>
          </w:p>
        </w:tc>
      </w:tr>
      <w:tr w14:paraId="3C3E200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0" w:type="dxa"/>
            <w:vAlign w:val="center"/>
          </w:tcPr>
          <w:p w14:paraId="621B9B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 w:ascii="Calibri" w:hAnsi="Calibri" w:eastAsia="宋体" w:cs="宋体"/>
                <w:kern w:val="2"/>
                <w:sz w:val="36"/>
                <w:szCs w:val="36"/>
                <w:lang w:eastAsia="zh-CN" w:bidi="ar"/>
              </w:rPr>
            </w:pPr>
            <w:r>
              <w:rPr>
                <w:rFonts w:hint="eastAsia" w:ascii="Calibri" w:hAnsi="Calibri" w:eastAsia="宋体" w:cs="宋体"/>
                <w:kern w:val="2"/>
                <w:sz w:val="36"/>
                <w:szCs w:val="36"/>
                <w:lang w:eastAsia="zh-CN" w:bidi="ar"/>
              </w:rPr>
              <w:t>制</w:t>
            </w:r>
            <w:r>
              <w:rPr>
                <w:rFonts w:hint="default" w:ascii="Calibri" w:hAnsi="Calibri" w:eastAsia="宋体" w:cs="Calibri"/>
                <w:kern w:val="2"/>
                <w:sz w:val="36"/>
                <w:szCs w:val="36"/>
                <w:lang w:eastAsia="zh-CN"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kern w:val="2"/>
                <w:sz w:val="36"/>
                <w:szCs w:val="36"/>
                <w:lang w:eastAsia="zh-CN" w:bidi="ar"/>
              </w:rPr>
              <w:t>订</w:t>
            </w:r>
            <w:r>
              <w:rPr>
                <w:rFonts w:hint="default" w:ascii="Calibri" w:hAnsi="Calibri" w:eastAsia="宋体" w:cs="Calibri"/>
                <w:kern w:val="2"/>
                <w:sz w:val="36"/>
                <w:szCs w:val="36"/>
                <w:lang w:eastAsia="zh-CN"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kern w:val="2"/>
                <w:sz w:val="36"/>
                <w:szCs w:val="36"/>
                <w:lang w:eastAsia="zh-CN" w:bidi="ar"/>
              </w:rPr>
              <w:t>人</w:t>
            </w:r>
          </w:p>
        </w:tc>
        <w:tc>
          <w:tcPr>
            <w:tcW w:w="4369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  <w:vAlign w:val="center"/>
          </w:tcPr>
          <w:p w14:paraId="582270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/>
              <w:rPr>
                <w:rFonts w:hint="default" w:ascii="Calibri" w:hAnsi="Calibri" w:cs="Calibri"/>
                <w:sz w:val="36"/>
                <w:szCs w:val="36"/>
              </w:rPr>
            </w:pPr>
          </w:p>
        </w:tc>
      </w:tr>
      <w:tr w14:paraId="66596E1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0" w:type="dxa"/>
            <w:vAlign w:val="center"/>
          </w:tcPr>
          <w:p w14:paraId="366001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default" w:ascii="Calibri" w:hAnsi="Calibri" w:cs="Calibri"/>
                <w:sz w:val="36"/>
                <w:szCs w:val="36"/>
              </w:rPr>
            </w:pPr>
            <w:r>
              <w:rPr>
                <w:rFonts w:hint="eastAsia" w:ascii="Calibri" w:hAnsi="Calibri" w:eastAsia="宋体" w:cs="宋体"/>
                <w:kern w:val="2"/>
                <w:sz w:val="36"/>
                <w:szCs w:val="36"/>
                <w:lang w:eastAsia="zh-CN" w:bidi="ar"/>
              </w:rPr>
              <w:t>审</w:t>
            </w:r>
            <w:r>
              <w:rPr>
                <w:rFonts w:hint="default" w:ascii="Calibri" w:hAnsi="Calibri" w:eastAsia="宋体" w:cs="Calibri"/>
                <w:kern w:val="2"/>
                <w:sz w:val="36"/>
                <w:szCs w:val="36"/>
                <w:lang w:eastAsia="zh-CN"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kern w:val="2"/>
                <w:sz w:val="36"/>
                <w:szCs w:val="36"/>
                <w:lang w:eastAsia="zh-CN" w:bidi="ar"/>
              </w:rPr>
              <w:t>核</w:t>
            </w:r>
            <w:r>
              <w:rPr>
                <w:rFonts w:hint="default" w:ascii="Calibri" w:hAnsi="Calibri" w:eastAsia="宋体" w:cs="Calibri"/>
                <w:kern w:val="2"/>
                <w:sz w:val="36"/>
                <w:szCs w:val="36"/>
                <w:lang w:eastAsia="zh-CN"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kern w:val="2"/>
                <w:sz w:val="36"/>
                <w:szCs w:val="36"/>
                <w:lang w:eastAsia="zh-CN" w:bidi="ar"/>
              </w:rPr>
              <w:t>人</w:t>
            </w:r>
          </w:p>
        </w:tc>
        <w:tc>
          <w:tcPr>
            <w:tcW w:w="4369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  <w:vAlign w:val="center"/>
          </w:tcPr>
          <w:p w14:paraId="1C28DA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/>
              <w:rPr>
                <w:rFonts w:hint="default" w:ascii="Calibri" w:hAnsi="Calibri" w:cs="Calibri"/>
                <w:sz w:val="36"/>
                <w:szCs w:val="36"/>
              </w:rPr>
            </w:pPr>
          </w:p>
        </w:tc>
      </w:tr>
    </w:tbl>
    <w:p w14:paraId="0FE078DE">
      <w:pPr>
        <w:widowControl/>
        <w:spacing w:line="500" w:lineRule="exact"/>
        <w:ind w:firstLine="800"/>
        <w:jc w:val="center"/>
        <w:rPr>
          <w:rFonts w:hint="eastAsia" w:ascii="仿宋_GB2312" w:hAnsi="宋体" w:eastAsia="仿宋_GB2312" w:cs="宋体"/>
          <w:sz w:val="40"/>
          <w:szCs w:val="40"/>
        </w:rPr>
      </w:pPr>
    </w:p>
    <w:p w14:paraId="6A82C5BE">
      <w:pPr>
        <w:widowControl/>
        <w:spacing w:line="620" w:lineRule="exact"/>
        <w:ind w:firstLine="2200" w:firstLineChars="550"/>
        <w:rPr>
          <w:rFonts w:hint="eastAsia" w:ascii="仿宋_GB2312" w:hAnsi="黑体" w:eastAsia="仿宋_GB2312" w:cs="宋体"/>
          <w:sz w:val="40"/>
          <w:szCs w:val="40"/>
        </w:rPr>
      </w:pPr>
    </w:p>
    <w:p w14:paraId="35E8EF07">
      <w:pPr>
        <w:widowControl/>
        <w:spacing w:line="620" w:lineRule="exact"/>
        <w:ind w:firstLine="2200" w:firstLineChars="550"/>
        <w:rPr>
          <w:rFonts w:hint="eastAsia" w:ascii="仿宋_GB2312" w:hAnsi="黑体" w:eastAsia="仿宋_GB2312" w:cs="宋体"/>
          <w:sz w:val="40"/>
          <w:szCs w:val="40"/>
        </w:rPr>
      </w:pPr>
      <w:bookmarkStart w:id="7" w:name="_GoBack"/>
      <w:bookmarkEnd w:id="7"/>
    </w:p>
    <w:p w14:paraId="1ACAB59A">
      <w:pPr>
        <w:widowControl/>
        <w:spacing w:line="620" w:lineRule="exact"/>
        <w:ind w:firstLine="2200" w:firstLineChars="550"/>
        <w:rPr>
          <w:rFonts w:hint="eastAsia" w:ascii="仿宋_GB2312" w:hAnsi="黑体" w:eastAsia="仿宋_GB2312" w:cs="宋体"/>
          <w:sz w:val="40"/>
          <w:szCs w:val="40"/>
        </w:rPr>
      </w:pPr>
    </w:p>
    <w:p w14:paraId="278D1A4E">
      <w:pPr>
        <w:widowControl/>
        <w:spacing w:line="620" w:lineRule="exact"/>
        <w:ind w:firstLine="2200" w:firstLineChars="550"/>
        <w:rPr>
          <w:rFonts w:hint="eastAsia" w:ascii="仿宋_GB2312" w:hAnsi="黑体" w:eastAsia="仿宋_GB2312" w:cs="宋体"/>
          <w:sz w:val="40"/>
          <w:szCs w:val="40"/>
        </w:rPr>
      </w:pPr>
    </w:p>
    <w:p w14:paraId="4426B3B0">
      <w:pPr>
        <w:widowControl/>
        <w:spacing w:line="620" w:lineRule="exact"/>
        <w:ind w:firstLine="300" w:firstLineChars="75"/>
        <w:jc w:val="center"/>
        <w:rPr>
          <w:rStyle w:val="19"/>
          <w:rFonts w:ascii="仿宋_GB2312" w:hAnsi="??" w:eastAsia="仿宋_GB2312"/>
          <w:b w:val="0"/>
          <w:sz w:val="40"/>
          <w:szCs w:val="40"/>
        </w:rPr>
      </w:pPr>
    </w:p>
    <w:p w14:paraId="1BC8401B">
      <w:pPr>
        <w:widowControl/>
        <w:spacing w:line="620" w:lineRule="exact"/>
        <w:ind w:firstLine="300" w:firstLineChars="75"/>
        <w:jc w:val="center"/>
        <w:rPr>
          <w:rStyle w:val="19"/>
          <w:rFonts w:hint="eastAsia" w:ascii="仿宋_GB2312" w:hAnsi="??" w:eastAsia="仿宋_GB2312"/>
          <w:b w:val="0"/>
          <w:sz w:val="40"/>
          <w:szCs w:val="4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docGrid w:type="lines" w:linePitch="312" w:charSpace="0"/>
        </w:sectPr>
      </w:pPr>
      <w:r>
        <w:rPr>
          <w:rStyle w:val="19"/>
          <w:rFonts w:hint="eastAsia" w:ascii="仿宋_GB2312" w:hAnsi="??" w:eastAsia="仿宋_GB2312"/>
          <w:b w:val="0"/>
          <w:sz w:val="40"/>
          <w:szCs w:val="40"/>
        </w:rPr>
        <w:t>二O二</w:t>
      </w:r>
      <w:r>
        <w:rPr>
          <w:rStyle w:val="19"/>
          <w:rFonts w:hint="eastAsia" w:ascii="仿宋_GB2312" w:hAnsi="??" w:eastAsia="仿宋_GB2312"/>
          <w:b w:val="0"/>
          <w:sz w:val="40"/>
          <w:szCs w:val="40"/>
          <w:lang w:eastAsia="zh-CN"/>
        </w:rPr>
        <w:t>*</w:t>
      </w:r>
      <w:r>
        <w:rPr>
          <w:rStyle w:val="19"/>
          <w:rFonts w:hint="eastAsia" w:ascii="仿宋_GB2312" w:hAnsi="??" w:eastAsia="仿宋_GB2312"/>
          <w:b w:val="0"/>
          <w:sz w:val="40"/>
          <w:szCs w:val="40"/>
        </w:rPr>
        <w:t>年</w:t>
      </w:r>
      <w:r>
        <w:rPr>
          <w:rStyle w:val="19"/>
          <w:rFonts w:hint="eastAsia" w:ascii="仿宋_GB2312" w:hAnsi="??" w:eastAsia="仿宋_GB2312"/>
          <w:b w:val="0"/>
          <w:sz w:val="40"/>
          <w:szCs w:val="40"/>
          <w:lang w:eastAsia="zh-CN"/>
        </w:rPr>
        <w:t>*</w:t>
      </w:r>
      <w:r>
        <w:rPr>
          <w:rStyle w:val="19"/>
          <w:rFonts w:hint="eastAsia" w:ascii="仿宋_GB2312" w:hAnsi="??" w:eastAsia="仿宋_GB2312"/>
          <w:b w:val="0"/>
          <w:sz w:val="40"/>
          <w:szCs w:val="40"/>
        </w:rPr>
        <w:t>月</w:t>
      </w:r>
    </w:p>
    <w:p w14:paraId="2C192906"/>
    <w:p w14:paraId="39930084">
      <w:pPr>
        <w:jc w:val="center"/>
        <w:rPr>
          <w:sz w:val="72"/>
          <w:szCs w:val="72"/>
        </w:rPr>
      </w:pPr>
      <w:r>
        <w:rPr>
          <w:rFonts w:hint="eastAsia" w:ascii="黑体" w:hAnsi="黑体" w:eastAsia="黑体" w:cs="黑体"/>
          <w:sz w:val="48"/>
          <w:szCs w:val="48"/>
        </w:rPr>
        <w:t>目  录</w:t>
      </w:r>
    </w:p>
    <w:p w14:paraId="5787A9F5">
      <w:pPr>
        <w:rPr>
          <w:lang w:val="zh-CN"/>
        </w:rPr>
      </w:pPr>
    </w:p>
    <w:p w14:paraId="1070FF4A">
      <w:pPr>
        <w:pStyle w:val="11"/>
        <w:keepNext w:val="0"/>
        <w:keepLines w:val="0"/>
        <w:pageBreakBefore w:val="0"/>
        <w:tabs>
          <w:tab w:val="right" w:leader="dot" w:pos="80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TOC \o "1-3" \h \z \u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\l _Toc17408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Times New Roman" w:hAnsi="Times New Roman" w:eastAsia="黑体" w:cs="Times New Roman"/>
          <w:bCs w:val="0"/>
          <w:sz w:val="32"/>
          <w:szCs w:val="32"/>
          <w:lang w:val="en-US" w:eastAsia="zh-CN" w:bidi="en-US"/>
        </w:rPr>
        <w:t>一、课程目标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_Toc17408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</w:p>
    <w:p w14:paraId="245B1431">
      <w:pPr>
        <w:pStyle w:val="11"/>
        <w:keepNext w:val="0"/>
        <w:keepLines w:val="0"/>
        <w:pageBreakBefore w:val="0"/>
        <w:tabs>
          <w:tab w:val="right" w:leader="dot" w:pos="80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begin"/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instrText xml:space="preserve"> HYPERLINK \l _Toc8619 </w:instrText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separate"/>
      </w:r>
      <w:r>
        <w:rPr>
          <w:rFonts w:hint="eastAsia" w:ascii="Times New Roman" w:hAnsi="Times New Roman" w:eastAsia="黑体" w:cs="Times New Roman"/>
          <w:bCs w:val="0"/>
          <w:sz w:val="32"/>
          <w:szCs w:val="32"/>
          <w:lang w:val="en-US" w:eastAsia="zh-CN" w:bidi="en-US"/>
        </w:rPr>
        <w:t>二、课程内容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_Toc8619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end"/>
      </w:r>
    </w:p>
    <w:p w14:paraId="58465755">
      <w:pPr>
        <w:pStyle w:val="11"/>
        <w:keepNext w:val="0"/>
        <w:keepLines w:val="0"/>
        <w:pageBreakBefore w:val="0"/>
        <w:tabs>
          <w:tab w:val="right" w:leader="dot" w:pos="80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begin"/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instrText xml:space="preserve"> HYPERLINK \l _Toc21702 </w:instrText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separate"/>
      </w:r>
      <w:r>
        <w:rPr>
          <w:rFonts w:hint="eastAsia" w:ascii="Times New Roman" w:hAnsi="Times New Roman" w:eastAsia="黑体" w:cs="Times New Roman"/>
          <w:bCs w:val="0"/>
          <w:sz w:val="32"/>
          <w:szCs w:val="32"/>
          <w:lang w:val="en-US" w:eastAsia="zh-CN" w:bidi="en-US"/>
        </w:rPr>
        <w:t>三、时间安排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_Toc21702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end"/>
      </w:r>
    </w:p>
    <w:p w14:paraId="0C5AC3FF">
      <w:pPr>
        <w:pStyle w:val="11"/>
        <w:keepNext w:val="0"/>
        <w:keepLines w:val="0"/>
        <w:pageBreakBefore w:val="0"/>
        <w:tabs>
          <w:tab w:val="right" w:leader="dot" w:pos="80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begin"/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instrText xml:space="preserve"> HYPERLINK \l _Toc12878 </w:instrText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separate"/>
      </w:r>
      <w:r>
        <w:rPr>
          <w:rFonts w:hint="eastAsia" w:ascii="Times New Roman" w:hAnsi="Times New Roman" w:eastAsia="黑体" w:cs="Times New Roman"/>
          <w:bCs w:val="0"/>
          <w:sz w:val="32"/>
          <w:szCs w:val="32"/>
          <w:lang w:val="en-US" w:eastAsia="zh-CN" w:bidi="en-US"/>
        </w:rPr>
        <w:t>四、考核评价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_Toc12878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3</w:t>
      </w:r>
      <w:r>
        <w:rPr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end"/>
      </w:r>
    </w:p>
    <w:p w14:paraId="0A012E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25" w:rightChars="107"/>
        <w:jc w:val="left"/>
        <w:textAlignment w:val="auto"/>
        <w:rPr>
          <w:rFonts w:hint="eastAsia" w:ascii="仿宋" w:hAnsi="仿宋" w:eastAsia="仿宋" w:cs="仿宋"/>
          <w:bCs/>
          <w:sz w:val="24"/>
          <w:szCs w:val="24"/>
          <w:lang w:val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fldChar w:fldCharType="end"/>
      </w:r>
    </w:p>
    <w:p w14:paraId="6A6B54FD">
      <w:pPr>
        <w:widowControl/>
        <w:spacing w:line="360" w:lineRule="auto"/>
        <w:jc w:val="left"/>
        <w:rPr>
          <w:rFonts w:hint="eastAsia" w:ascii="仿宋" w:hAnsi="仿宋" w:eastAsia="仿宋" w:cs="仿宋"/>
          <w:bCs/>
          <w:sz w:val="24"/>
          <w:szCs w:val="24"/>
          <w:lang w:val="zh-CN"/>
        </w:rPr>
      </w:pPr>
    </w:p>
    <w:p w14:paraId="32A85490">
      <w:pPr>
        <w:widowControl/>
        <w:jc w:val="left"/>
        <w:rPr>
          <w:rFonts w:cs="宋体"/>
          <w:sz w:val="28"/>
          <w:szCs w:val="28"/>
        </w:rPr>
      </w:pPr>
    </w:p>
    <w:p w14:paraId="7EC0EC4E">
      <w:pPr>
        <w:widowControl/>
        <w:jc w:val="left"/>
        <w:rPr>
          <w:rFonts w:ascii="Cambria" w:hAnsi="Cambria" w:cs="宋体"/>
          <w:b/>
          <w:bCs/>
          <w:kern w:val="28"/>
          <w:sz w:val="28"/>
          <w:szCs w:val="28"/>
        </w:rPr>
        <w:sectPr>
          <w:headerReference r:id="rId9" w:type="default"/>
          <w:footerReference r:id="rId10" w:type="default"/>
          <w:pgSz w:w="11907" w:h="16840"/>
          <w:pgMar w:top="1440" w:right="1800" w:bottom="1440" w:left="1800" w:header="851" w:footer="992" w:gutter="284"/>
          <w:pgNumType w:start="1"/>
          <w:cols w:space="425" w:num="1"/>
          <w:docGrid w:type="lines" w:linePitch="312" w:charSpace="0"/>
        </w:sectPr>
      </w:pPr>
    </w:p>
    <w:p w14:paraId="6BFDB71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ind w:firstLine="643" w:firstLineChars="200"/>
        <w:jc w:val="left"/>
        <w:textAlignment w:val="auto"/>
        <w:rPr>
          <w:rFonts w:hint="eastAsia" w:ascii="Times New Roman" w:hAnsi="Times New Roman" w:eastAsia="黑体" w:cs="Times New Roman"/>
          <w:bCs w:val="0"/>
          <w:color w:val="000000"/>
          <w:sz w:val="32"/>
          <w:szCs w:val="24"/>
          <w:lang w:val="en-US" w:eastAsia="zh-CN" w:bidi="en-US"/>
        </w:rPr>
      </w:pPr>
      <w:bookmarkStart w:id="0" w:name="_Toc17408"/>
      <w:bookmarkStart w:id="1" w:name="_Toc20991"/>
      <w:r>
        <w:rPr>
          <w:rFonts w:hint="eastAsia" w:ascii="Times New Roman" w:hAnsi="Times New Roman" w:eastAsia="黑体" w:cs="Times New Roman"/>
          <w:bCs w:val="0"/>
          <w:color w:val="000000"/>
          <w:sz w:val="32"/>
          <w:szCs w:val="24"/>
          <w:lang w:val="en-US" w:eastAsia="zh-CN" w:bidi="en-US"/>
        </w:rPr>
        <w:t>一、课程目标</w:t>
      </w:r>
      <w:bookmarkEnd w:id="0"/>
      <w:bookmarkEnd w:id="1"/>
    </w:p>
    <w:p w14:paraId="0A01B271">
      <w:pPr>
        <w:adjustRightInd w:val="0"/>
        <w:snapToGrid w:val="0"/>
        <w:spacing w:line="360" w:lineRule="auto"/>
        <w:ind w:firstLine="640" w:firstLineChars="200"/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24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>毕业设计基本教学目的是培养学生综合运用所学的基础理论、专业知识和基本技能，提高分析和解决实际问题的能力，使学生受到一次较为系统的工程实际训练。</w:t>
      </w:r>
    </w:p>
    <w:p w14:paraId="551D6138">
      <w:pPr>
        <w:adjustRightInd w:val="0"/>
        <w:snapToGrid w:val="0"/>
        <w:spacing w:line="360" w:lineRule="auto"/>
        <w:ind w:firstLine="640" w:firstLineChars="200"/>
        <w:rPr>
          <w:rFonts w:hint="eastAsia" w:ascii="Times New Roman" w:hAnsi="Times New Roman" w:eastAsia="黑体" w:cs="Times New Roman"/>
          <w:bCs w:val="0"/>
          <w:color w:val="000000"/>
          <w:sz w:val="32"/>
          <w:szCs w:val="24"/>
          <w:lang w:val="en-US" w:eastAsia="zh-CN" w:bidi="en-US"/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>课程目标：</w:t>
      </w:r>
      <w:r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  <w:t>（具体描述通过本课程实施应达到的目标，包括知识、能力、素质等方面。）</w:t>
      </w:r>
    </w:p>
    <w:p w14:paraId="4003E5F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ind w:firstLine="643" w:firstLineChars="200"/>
        <w:jc w:val="left"/>
        <w:textAlignment w:val="auto"/>
        <w:rPr>
          <w:rFonts w:hint="eastAsia" w:ascii="Times New Roman" w:hAnsi="Times New Roman" w:eastAsia="黑体" w:cs="Times New Roman"/>
          <w:bCs w:val="0"/>
          <w:color w:val="000000"/>
          <w:sz w:val="32"/>
          <w:szCs w:val="24"/>
          <w:lang w:val="en-US" w:eastAsia="zh-CN" w:bidi="en-US"/>
        </w:rPr>
      </w:pPr>
      <w:bookmarkStart w:id="2" w:name="_Toc8619"/>
      <w:r>
        <w:rPr>
          <w:rFonts w:hint="eastAsia" w:ascii="Times New Roman" w:hAnsi="Times New Roman" w:eastAsia="黑体" w:cs="Times New Roman"/>
          <w:bCs w:val="0"/>
          <w:color w:val="000000"/>
          <w:sz w:val="32"/>
          <w:szCs w:val="24"/>
          <w:lang w:val="en-US" w:eastAsia="zh-CN" w:bidi="en-US"/>
        </w:rPr>
        <w:t>二、课程内容</w:t>
      </w:r>
      <w:bookmarkEnd w:id="2"/>
    </w:p>
    <w:p w14:paraId="096FABA7">
      <w:pPr>
        <w:adjustRightInd w:val="0"/>
        <w:snapToGrid w:val="0"/>
        <w:spacing w:line="360" w:lineRule="auto"/>
        <w:ind w:firstLine="640" w:firstLineChars="200"/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24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>1.成果表现形式：以“XXX实践作品”为基本成果表现形式。</w:t>
      </w:r>
      <w:r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  <w:t>（实践作品要结合专业特点，体现工艺改进、产品(服务、策划)设计、技术(服务)创新、技艺展示、专利研发等实践类成果）</w:t>
      </w:r>
    </w:p>
    <w:p w14:paraId="276EBEB5"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</w:pP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24"/>
          <w:lang w:val="en-US" w:eastAsia="zh-CN" w:bidi="en-US"/>
          <w14:textFill>
            <w14:solidFill>
              <w14:schemeClr w14:val="tx1"/>
            </w14:solidFill>
          </w14:textFill>
        </w:rPr>
        <w:t>2.成果要求：</w:t>
      </w:r>
    </w:p>
    <w:p w14:paraId="71618715"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</w:pPr>
      <w:r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  <w:t xml:space="preserve">(1)方案结构完整、要素完备,能清晰表达设计内容; </w:t>
      </w:r>
    </w:p>
    <w:p w14:paraId="0D257EBC"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</w:pPr>
      <w:r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  <w:t xml:space="preserve">(2)方案撰写规范,图表、计算公式、参数和提供的技术文件符合行业、企业标准要求; </w:t>
      </w:r>
    </w:p>
    <w:p w14:paraId="3F5D44CE"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</w:pPr>
      <w:r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  <w:t xml:space="preserve">(3)方案设计合理,具有可操作性,能有效解决课题设计中所要解决的实际问题; </w:t>
      </w:r>
    </w:p>
    <w:p w14:paraId="636E00DC">
      <w:pPr>
        <w:adjustRightInd w:val="0"/>
        <w:snapToGrid w:val="0"/>
        <w:spacing w:line="360" w:lineRule="auto"/>
        <w:ind w:firstLine="640" w:firstLineChars="200"/>
      </w:pPr>
      <w:r>
        <w:rPr>
          <w:rFonts w:hint="eastAsia" w:ascii="仿宋" w:hAnsi="仿宋" w:eastAsia="仿宋" w:cs="仿宋"/>
          <w:i/>
          <w:color w:val="FF0000"/>
          <w:kern w:val="0"/>
          <w:sz w:val="32"/>
          <w:szCs w:val="20"/>
          <w:lang w:val="en-US" w:eastAsia="zh-CN" w:bidi="ar"/>
        </w:rPr>
        <w:t>(5)满足成本、环保、安全等方面要求。</w:t>
      </w:r>
    </w:p>
    <w:p w14:paraId="2A97391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ind w:firstLine="643" w:firstLineChars="200"/>
        <w:jc w:val="left"/>
        <w:textAlignment w:val="auto"/>
        <w:rPr>
          <w:rFonts w:hint="eastAsia" w:ascii="Times New Roman" w:hAnsi="Times New Roman" w:eastAsia="黑体" w:cs="Times New Roman"/>
          <w:bCs w:val="0"/>
          <w:color w:val="000000"/>
          <w:sz w:val="32"/>
          <w:szCs w:val="24"/>
          <w:lang w:val="en-US" w:eastAsia="zh-CN" w:bidi="en-US"/>
        </w:rPr>
      </w:pPr>
      <w:bookmarkStart w:id="3" w:name="_Toc21702"/>
      <w:bookmarkStart w:id="4" w:name="_Toc18008"/>
      <w:r>
        <w:rPr>
          <w:rFonts w:hint="eastAsia" w:ascii="Times New Roman" w:hAnsi="Times New Roman" w:eastAsia="黑体" w:cs="Times New Roman"/>
          <w:bCs w:val="0"/>
          <w:color w:val="000000"/>
          <w:sz w:val="32"/>
          <w:szCs w:val="24"/>
          <w:lang w:val="en-US" w:eastAsia="zh-CN" w:bidi="en-US"/>
        </w:rPr>
        <w:t>三、时间安排</w:t>
      </w:r>
      <w:bookmarkEnd w:id="3"/>
      <w:bookmarkEnd w:id="4"/>
    </w:p>
    <w:tbl>
      <w:tblPr>
        <w:tblStyle w:val="16"/>
        <w:tblW w:w="4862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9"/>
        <w:gridCol w:w="2864"/>
        <w:gridCol w:w="2204"/>
      </w:tblGrid>
      <w:tr w14:paraId="18EB11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F93F91">
            <w:pPr>
              <w:pStyle w:val="1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工作阶段</w:t>
            </w:r>
          </w:p>
          <w:p w14:paraId="354D0183">
            <w:pPr>
              <w:pStyle w:val="1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FF0000"/>
                <w:sz w:val="24"/>
                <w:szCs w:val="24"/>
                <w:lang w:val="en-US" w:eastAsia="zh-CN" w:bidi="en-US"/>
              </w:rPr>
              <w:t>（第X学期第X周-第X学期第X周）</w:t>
            </w:r>
          </w:p>
        </w:tc>
        <w:tc>
          <w:tcPr>
            <w:tcW w:w="28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A78194">
            <w:pPr>
              <w:pStyle w:val="1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工作内容</w:t>
            </w:r>
          </w:p>
        </w:tc>
        <w:tc>
          <w:tcPr>
            <w:tcW w:w="2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5EBAA9">
            <w:pPr>
              <w:pStyle w:val="1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工作要求</w:t>
            </w:r>
          </w:p>
        </w:tc>
      </w:tr>
      <w:tr w14:paraId="2629FE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219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C65529">
            <w:pPr>
              <w:pStyle w:val="1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8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7962EA">
            <w:pPr>
              <w:pStyle w:val="1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DA7A59">
            <w:pPr>
              <w:pStyle w:val="1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4AF8D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219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95E9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8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9736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2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AADD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14:paraId="672554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5DCE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8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09CB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BCA9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14:paraId="25C8B0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2AD6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8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A175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354F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88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513CD60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ind w:firstLine="643" w:firstLineChars="200"/>
        <w:jc w:val="left"/>
        <w:textAlignment w:val="auto"/>
        <w:rPr>
          <w:rFonts w:hint="eastAsia" w:ascii="Times New Roman" w:hAnsi="Times New Roman" w:eastAsia="黑体" w:cs="Times New Roman"/>
          <w:bCs w:val="0"/>
          <w:color w:val="000000"/>
          <w:sz w:val="32"/>
          <w:szCs w:val="24"/>
          <w:lang w:val="en-US" w:eastAsia="zh-CN" w:bidi="en-US"/>
        </w:rPr>
      </w:pPr>
      <w:bookmarkStart w:id="5" w:name="_Toc12878"/>
      <w:bookmarkStart w:id="6" w:name="_Toc9167"/>
      <w:r>
        <w:rPr>
          <w:rFonts w:hint="eastAsia" w:ascii="Times New Roman" w:hAnsi="Times New Roman" w:eastAsia="黑体" w:cs="Times New Roman"/>
          <w:bCs w:val="0"/>
          <w:color w:val="000000"/>
          <w:sz w:val="32"/>
          <w:szCs w:val="24"/>
          <w:lang w:val="en-US" w:eastAsia="zh-CN" w:bidi="en-US"/>
        </w:rPr>
        <w:t>四、考核评价</w:t>
      </w:r>
      <w:bookmarkEnd w:id="5"/>
      <w:bookmarkEnd w:id="6"/>
    </w:p>
    <w:p w14:paraId="7D061223">
      <w:pPr>
        <w:ind w:firstLine="640"/>
        <w:rPr>
          <w:lang w:eastAsia="zh-CN"/>
        </w:rPr>
      </w:pPr>
    </w:p>
    <w:p w14:paraId="63471195">
      <w:pPr>
        <w:widowControl/>
        <w:shd w:val="clear" w:color="auto" w:fill="FFFFFF"/>
        <w:snapToGrid w:val="0"/>
        <w:spacing w:line="500" w:lineRule="exact"/>
        <w:ind w:firstLine="480" w:firstLineChars="200"/>
        <w:jc w:val="left"/>
        <w:rPr>
          <w:rFonts w:hint="eastAsia" w:ascii="仿宋" w:hAnsi="仿宋" w:eastAsia="仿宋" w:cs="Segoe UI"/>
          <w:color w:val="000000"/>
          <w:kern w:val="0"/>
          <w:sz w:val="24"/>
          <w:szCs w:val="24"/>
          <w:shd w:val="clear" w:color="auto" w:fill="FFFFFF"/>
          <w:lang w:bidi="ar"/>
        </w:rPr>
      </w:pPr>
    </w:p>
    <w:sectPr>
      <w:footerReference r:id="rId11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277D7"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F3057"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E174">
    <w:pPr>
      <w:pStyle w:val="9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5DE1A">
    <w:pPr>
      <w:pStyle w:val="9"/>
      <w:tabs>
        <w:tab w:val="center" w:pos="4011"/>
        <w:tab w:val="clear" w:pos="4153"/>
      </w:tabs>
    </w:pPr>
    <w:r>
      <w:rPr>
        <w:rFonts w:hint="eastAsia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A999C">
    <w:pPr>
      <w:pStyle w:val="9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F48119">
                          <w:pPr>
                            <w:pStyle w:val="9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JScb8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yUnG/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F48119">
                    <w:pPr>
                      <w:pStyle w:val="9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139F1"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A3F34"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1CFB4">
    <w:pPr>
      <w:pStyle w:val="10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7E464">
    <w:pPr>
      <w:pStyle w:val="10"/>
      <w:rPr>
        <w:rFonts w:hint="eastAsia" w:eastAsia="宋体"/>
      </w:rPr>
    </w:pPr>
    <w:r>
      <w:rPr>
        <w:rFonts w:hint="eastAsia" w:eastAsia="宋体"/>
      </w:rPr>
      <w:t>南京城市职业学院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oNotHyphenateCaps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8e01aea5-70a5-47d4-a6d1-bbfa796d6611"/>
  </w:docVars>
  <w:rsids>
    <w:rsidRoot w:val="00124314"/>
    <w:rsid w:val="00004FCB"/>
    <w:rsid w:val="00013311"/>
    <w:rsid w:val="000373CA"/>
    <w:rsid w:val="00042852"/>
    <w:rsid w:val="00043375"/>
    <w:rsid w:val="00045058"/>
    <w:rsid w:val="00047D04"/>
    <w:rsid w:val="00053E84"/>
    <w:rsid w:val="0005457D"/>
    <w:rsid w:val="00057ECC"/>
    <w:rsid w:val="0007237E"/>
    <w:rsid w:val="00072C68"/>
    <w:rsid w:val="00074280"/>
    <w:rsid w:val="00074D99"/>
    <w:rsid w:val="00080AB4"/>
    <w:rsid w:val="000812DD"/>
    <w:rsid w:val="00082A88"/>
    <w:rsid w:val="00095DA9"/>
    <w:rsid w:val="000975D1"/>
    <w:rsid w:val="000A0A5C"/>
    <w:rsid w:val="000A7552"/>
    <w:rsid w:val="000B02B1"/>
    <w:rsid w:val="000C359A"/>
    <w:rsid w:val="000C3C99"/>
    <w:rsid w:val="000C4757"/>
    <w:rsid w:val="000C5C54"/>
    <w:rsid w:val="000D3509"/>
    <w:rsid w:val="000D49CE"/>
    <w:rsid w:val="000F00EB"/>
    <w:rsid w:val="000F1679"/>
    <w:rsid w:val="00102BC0"/>
    <w:rsid w:val="00114231"/>
    <w:rsid w:val="00115AD5"/>
    <w:rsid w:val="00115FF6"/>
    <w:rsid w:val="00124314"/>
    <w:rsid w:val="00124482"/>
    <w:rsid w:val="00124971"/>
    <w:rsid w:val="001329EE"/>
    <w:rsid w:val="0013603D"/>
    <w:rsid w:val="00140B14"/>
    <w:rsid w:val="00141988"/>
    <w:rsid w:val="00142BE1"/>
    <w:rsid w:val="00145CC8"/>
    <w:rsid w:val="00154405"/>
    <w:rsid w:val="00155B34"/>
    <w:rsid w:val="00155CCA"/>
    <w:rsid w:val="0016065C"/>
    <w:rsid w:val="00161FF7"/>
    <w:rsid w:val="001702F6"/>
    <w:rsid w:val="0017091D"/>
    <w:rsid w:val="001750EB"/>
    <w:rsid w:val="0017622A"/>
    <w:rsid w:val="00186295"/>
    <w:rsid w:val="00197B2E"/>
    <w:rsid w:val="001A0CF8"/>
    <w:rsid w:val="001A1CC2"/>
    <w:rsid w:val="001A39B1"/>
    <w:rsid w:val="001A6BB4"/>
    <w:rsid w:val="001B19A0"/>
    <w:rsid w:val="001C1632"/>
    <w:rsid w:val="001D0290"/>
    <w:rsid w:val="001E3EDA"/>
    <w:rsid w:val="001E4CD7"/>
    <w:rsid w:val="001F12D1"/>
    <w:rsid w:val="001F1939"/>
    <w:rsid w:val="00201F30"/>
    <w:rsid w:val="0020612E"/>
    <w:rsid w:val="00212FD0"/>
    <w:rsid w:val="00216FEC"/>
    <w:rsid w:val="0021746F"/>
    <w:rsid w:val="00222936"/>
    <w:rsid w:val="00224429"/>
    <w:rsid w:val="00235392"/>
    <w:rsid w:val="00237D45"/>
    <w:rsid w:val="00243329"/>
    <w:rsid w:val="00244171"/>
    <w:rsid w:val="00244BC1"/>
    <w:rsid w:val="002514AC"/>
    <w:rsid w:val="0025269F"/>
    <w:rsid w:val="00270732"/>
    <w:rsid w:val="0027171F"/>
    <w:rsid w:val="00276158"/>
    <w:rsid w:val="0028288E"/>
    <w:rsid w:val="00283DDD"/>
    <w:rsid w:val="00286FF1"/>
    <w:rsid w:val="002A4A13"/>
    <w:rsid w:val="002B00B2"/>
    <w:rsid w:val="002B0725"/>
    <w:rsid w:val="002B2746"/>
    <w:rsid w:val="002B75ED"/>
    <w:rsid w:val="002C199F"/>
    <w:rsid w:val="002C1EB5"/>
    <w:rsid w:val="002C280C"/>
    <w:rsid w:val="002C28F4"/>
    <w:rsid w:val="002C3455"/>
    <w:rsid w:val="002C4A25"/>
    <w:rsid w:val="002E0512"/>
    <w:rsid w:val="002E7A27"/>
    <w:rsid w:val="0030500D"/>
    <w:rsid w:val="00310DC6"/>
    <w:rsid w:val="00311EC8"/>
    <w:rsid w:val="003164E8"/>
    <w:rsid w:val="0032461D"/>
    <w:rsid w:val="0032472D"/>
    <w:rsid w:val="00327B87"/>
    <w:rsid w:val="00330829"/>
    <w:rsid w:val="00333BAA"/>
    <w:rsid w:val="0033533F"/>
    <w:rsid w:val="0034146A"/>
    <w:rsid w:val="00342D33"/>
    <w:rsid w:val="00350917"/>
    <w:rsid w:val="00350F22"/>
    <w:rsid w:val="00352B6A"/>
    <w:rsid w:val="00362413"/>
    <w:rsid w:val="0037103D"/>
    <w:rsid w:val="00372D0A"/>
    <w:rsid w:val="00375271"/>
    <w:rsid w:val="00375DA4"/>
    <w:rsid w:val="00376FE0"/>
    <w:rsid w:val="0037775D"/>
    <w:rsid w:val="00383D37"/>
    <w:rsid w:val="00387960"/>
    <w:rsid w:val="003955DD"/>
    <w:rsid w:val="00397BAD"/>
    <w:rsid w:val="003A5CD3"/>
    <w:rsid w:val="003B0225"/>
    <w:rsid w:val="003B45DF"/>
    <w:rsid w:val="003B756C"/>
    <w:rsid w:val="003C750E"/>
    <w:rsid w:val="003C7BE1"/>
    <w:rsid w:val="003D215F"/>
    <w:rsid w:val="003E70C7"/>
    <w:rsid w:val="003F6E1D"/>
    <w:rsid w:val="004032B6"/>
    <w:rsid w:val="00403CA1"/>
    <w:rsid w:val="00407321"/>
    <w:rsid w:val="00412195"/>
    <w:rsid w:val="00412F0A"/>
    <w:rsid w:val="0043159D"/>
    <w:rsid w:val="00436E31"/>
    <w:rsid w:val="0044032E"/>
    <w:rsid w:val="00443733"/>
    <w:rsid w:val="00457D84"/>
    <w:rsid w:val="00461042"/>
    <w:rsid w:val="00463F10"/>
    <w:rsid w:val="00464BF0"/>
    <w:rsid w:val="00467313"/>
    <w:rsid w:val="00470AB0"/>
    <w:rsid w:val="004731DD"/>
    <w:rsid w:val="00477277"/>
    <w:rsid w:val="004912CC"/>
    <w:rsid w:val="004934D4"/>
    <w:rsid w:val="004959B6"/>
    <w:rsid w:val="004A11D6"/>
    <w:rsid w:val="004A3292"/>
    <w:rsid w:val="004A34DA"/>
    <w:rsid w:val="004A7586"/>
    <w:rsid w:val="004B0374"/>
    <w:rsid w:val="004B03E4"/>
    <w:rsid w:val="004B70F7"/>
    <w:rsid w:val="004B7F1E"/>
    <w:rsid w:val="004C34F0"/>
    <w:rsid w:val="004D4C83"/>
    <w:rsid w:val="004E0F15"/>
    <w:rsid w:val="004F16C9"/>
    <w:rsid w:val="004F50F0"/>
    <w:rsid w:val="004F7503"/>
    <w:rsid w:val="00500ACD"/>
    <w:rsid w:val="00511807"/>
    <w:rsid w:val="00513FDA"/>
    <w:rsid w:val="0051651B"/>
    <w:rsid w:val="0052147E"/>
    <w:rsid w:val="005304A7"/>
    <w:rsid w:val="005352C7"/>
    <w:rsid w:val="0054438C"/>
    <w:rsid w:val="00547FAB"/>
    <w:rsid w:val="0055163B"/>
    <w:rsid w:val="00556848"/>
    <w:rsid w:val="0056101F"/>
    <w:rsid w:val="005610A4"/>
    <w:rsid w:val="0056460F"/>
    <w:rsid w:val="0056660E"/>
    <w:rsid w:val="005672C8"/>
    <w:rsid w:val="005715EA"/>
    <w:rsid w:val="00575B9D"/>
    <w:rsid w:val="0057746A"/>
    <w:rsid w:val="00582DF7"/>
    <w:rsid w:val="005A0FEF"/>
    <w:rsid w:val="005B0E5E"/>
    <w:rsid w:val="005B5420"/>
    <w:rsid w:val="005C2103"/>
    <w:rsid w:val="005D2887"/>
    <w:rsid w:val="005D4966"/>
    <w:rsid w:val="005E07A7"/>
    <w:rsid w:val="00600E16"/>
    <w:rsid w:val="006112B0"/>
    <w:rsid w:val="00611F55"/>
    <w:rsid w:val="00612CF4"/>
    <w:rsid w:val="0061340D"/>
    <w:rsid w:val="00632CFB"/>
    <w:rsid w:val="00644D51"/>
    <w:rsid w:val="00673AB5"/>
    <w:rsid w:val="00674E3D"/>
    <w:rsid w:val="00682097"/>
    <w:rsid w:val="006864E5"/>
    <w:rsid w:val="006926AC"/>
    <w:rsid w:val="00692C71"/>
    <w:rsid w:val="00695BF5"/>
    <w:rsid w:val="00695F96"/>
    <w:rsid w:val="006A40F9"/>
    <w:rsid w:val="006B3E17"/>
    <w:rsid w:val="006B63F2"/>
    <w:rsid w:val="006C1AB4"/>
    <w:rsid w:val="006C3EFF"/>
    <w:rsid w:val="006C4E49"/>
    <w:rsid w:val="006E7CD6"/>
    <w:rsid w:val="006F32E9"/>
    <w:rsid w:val="00723593"/>
    <w:rsid w:val="00731523"/>
    <w:rsid w:val="00750993"/>
    <w:rsid w:val="00755D3D"/>
    <w:rsid w:val="00756872"/>
    <w:rsid w:val="007670E3"/>
    <w:rsid w:val="007747F7"/>
    <w:rsid w:val="00775B8C"/>
    <w:rsid w:val="007A1741"/>
    <w:rsid w:val="007A4086"/>
    <w:rsid w:val="007A572F"/>
    <w:rsid w:val="007C1C14"/>
    <w:rsid w:val="007C6430"/>
    <w:rsid w:val="007D20AA"/>
    <w:rsid w:val="007D6B3F"/>
    <w:rsid w:val="007E18E1"/>
    <w:rsid w:val="007E26DC"/>
    <w:rsid w:val="007E6A28"/>
    <w:rsid w:val="00800A8F"/>
    <w:rsid w:val="00803B66"/>
    <w:rsid w:val="00804C8B"/>
    <w:rsid w:val="00823D2D"/>
    <w:rsid w:val="00826BE4"/>
    <w:rsid w:val="00830198"/>
    <w:rsid w:val="00832E54"/>
    <w:rsid w:val="008378F0"/>
    <w:rsid w:val="00842395"/>
    <w:rsid w:val="0084457C"/>
    <w:rsid w:val="00844D39"/>
    <w:rsid w:val="008463C2"/>
    <w:rsid w:val="0085102D"/>
    <w:rsid w:val="00851E89"/>
    <w:rsid w:val="0085283F"/>
    <w:rsid w:val="008578D9"/>
    <w:rsid w:val="008647BD"/>
    <w:rsid w:val="0087201F"/>
    <w:rsid w:val="00875036"/>
    <w:rsid w:val="0087663D"/>
    <w:rsid w:val="00881E69"/>
    <w:rsid w:val="0089102B"/>
    <w:rsid w:val="00892179"/>
    <w:rsid w:val="00896D1A"/>
    <w:rsid w:val="008B4BAB"/>
    <w:rsid w:val="008B6688"/>
    <w:rsid w:val="008C43EE"/>
    <w:rsid w:val="008D08B0"/>
    <w:rsid w:val="008D5EDB"/>
    <w:rsid w:val="008E0959"/>
    <w:rsid w:val="008F1559"/>
    <w:rsid w:val="008F578F"/>
    <w:rsid w:val="009015FF"/>
    <w:rsid w:val="009037B3"/>
    <w:rsid w:val="0090482A"/>
    <w:rsid w:val="009055C4"/>
    <w:rsid w:val="00914525"/>
    <w:rsid w:val="00915D63"/>
    <w:rsid w:val="00925016"/>
    <w:rsid w:val="00941EC3"/>
    <w:rsid w:val="00944259"/>
    <w:rsid w:val="009449DB"/>
    <w:rsid w:val="00945ED2"/>
    <w:rsid w:val="00950950"/>
    <w:rsid w:val="00952B3B"/>
    <w:rsid w:val="00953175"/>
    <w:rsid w:val="00954984"/>
    <w:rsid w:val="009567F2"/>
    <w:rsid w:val="00963B86"/>
    <w:rsid w:val="00972EA7"/>
    <w:rsid w:val="00977817"/>
    <w:rsid w:val="00982B36"/>
    <w:rsid w:val="0099503A"/>
    <w:rsid w:val="00997791"/>
    <w:rsid w:val="009A71F3"/>
    <w:rsid w:val="009C3851"/>
    <w:rsid w:val="009C620D"/>
    <w:rsid w:val="009D1EFB"/>
    <w:rsid w:val="009E2EF2"/>
    <w:rsid w:val="009E757C"/>
    <w:rsid w:val="00A16440"/>
    <w:rsid w:val="00A207ED"/>
    <w:rsid w:val="00A21AD2"/>
    <w:rsid w:val="00A26C3B"/>
    <w:rsid w:val="00A35A74"/>
    <w:rsid w:val="00A37F57"/>
    <w:rsid w:val="00A4188C"/>
    <w:rsid w:val="00A45DDB"/>
    <w:rsid w:val="00A52B2B"/>
    <w:rsid w:val="00A53A3D"/>
    <w:rsid w:val="00A72E67"/>
    <w:rsid w:val="00A738FC"/>
    <w:rsid w:val="00A8618B"/>
    <w:rsid w:val="00A977AF"/>
    <w:rsid w:val="00AA1639"/>
    <w:rsid w:val="00AA2A46"/>
    <w:rsid w:val="00AA3AE3"/>
    <w:rsid w:val="00AB40FA"/>
    <w:rsid w:val="00AD27A7"/>
    <w:rsid w:val="00AE37A0"/>
    <w:rsid w:val="00AE4A3A"/>
    <w:rsid w:val="00AE5255"/>
    <w:rsid w:val="00AE6BC2"/>
    <w:rsid w:val="00AF5DA4"/>
    <w:rsid w:val="00B00EF0"/>
    <w:rsid w:val="00B076F2"/>
    <w:rsid w:val="00B10CB1"/>
    <w:rsid w:val="00B11A67"/>
    <w:rsid w:val="00B14450"/>
    <w:rsid w:val="00B22E9D"/>
    <w:rsid w:val="00B27934"/>
    <w:rsid w:val="00B36603"/>
    <w:rsid w:val="00B502E0"/>
    <w:rsid w:val="00B61228"/>
    <w:rsid w:val="00B62924"/>
    <w:rsid w:val="00B720B6"/>
    <w:rsid w:val="00B834A5"/>
    <w:rsid w:val="00B850D5"/>
    <w:rsid w:val="00B94D7D"/>
    <w:rsid w:val="00BA5438"/>
    <w:rsid w:val="00BC40C8"/>
    <w:rsid w:val="00BC6A58"/>
    <w:rsid w:val="00BE63C0"/>
    <w:rsid w:val="00BF1675"/>
    <w:rsid w:val="00BF69BF"/>
    <w:rsid w:val="00BF6CC0"/>
    <w:rsid w:val="00C02F1F"/>
    <w:rsid w:val="00C03E4A"/>
    <w:rsid w:val="00C14B62"/>
    <w:rsid w:val="00C16488"/>
    <w:rsid w:val="00C1672A"/>
    <w:rsid w:val="00C403AB"/>
    <w:rsid w:val="00C41E38"/>
    <w:rsid w:val="00C45B94"/>
    <w:rsid w:val="00C47B65"/>
    <w:rsid w:val="00C506CD"/>
    <w:rsid w:val="00C54CB6"/>
    <w:rsid w:val="00C62E32"/>
    <w:rsid w:val="00C643A9"/>
    <w:rsid w:val="00C6583A"/>
    <w:rsid w:val="00C72668"/>
    <w:rsid w:val="00C73E10"/>
    <w:rsid w:val="00C830FE"/>
    <w:rsid w:val="00C84D57"/>
    <w:rsid w:val="00C860AC"/>
    <w:rsid w:val="00C95CE5"/>
    <w:rsid w:val="00CA4668"/>
    <w:rsid w:val="00CA7899"/>
    <w:rsid w:val="00CA7A7C"/>
    <w:rsid w:val="00CB2E01"/>
    <w:rsid w:val="00CB495A"/>
    <w:rsid w:val="00CB5914"/>
    <w:rsid w:val="00CC2370"/>
    <w:rsid w:val="00CC7BB6"/>
    <w:rsid w:val="00CD047E"/>
    <w:rsid w:val="00CD584C"/>
    <w:rsid w:val="00CE1599"/>
    <w:rsid w:val="00CE4413"/>
    <w:rsid w:val="00CF13D0"/>
    <w:rsid w:val="00CF2F1A"/>
    <w:rsid w:val="00CF7E6A"/>
    <w:rsid w:val="00D030CD"/>
    <w:rsid w:val="00D059FE"/>
    <w:rsid w:val="00D05B46"/>
    <w:rsid w:val="00D120A1"/>
    <w:rsid w:val="00D122A9"/>
    <w:rsid w:val="00D14F98"/>
    <w:rsid w:val="00D1607D"/>
    <w:rsid w:val="00D31197"/>
    <w:rsid w:val="00D31227"/>
    <w:rsid w:val="00D318E4"/>
    <w:rsid w:val="00D33930"/>
    <w:rsid w:val="00D357CD"/>
    <w:rsid w:val="00D358F1"/>
    <w:rsid w:val="00D4542F"/>
    <w:rsid w:val="00D50E2B"/>
    <w:rsid w:val="00D51534"/>
    <w:rsid w:val="00D54BDA"/>
    <w:rsid w:val="00D637E0"/>
    <w:rsid w:val="00D63966"/>
    <w:rsid w:val="00D72159"/>
    <w:rsid w:val="00D73942"/>
    <w:rsid w:val="00D771D8"/>
    <w:rsid w:val="00D81C86"/>
    <w:rsid w:val="00D834AD"/>
    <w:rsid w:val="00D9019D"/>
    <w:rsid w:val="00D9202C"/>
    <w:rsid w:val="00D95A1E"/>
    <w:rsid w:val="00D97DE6"/>
    <w:rsid w:val="00DB1539"/>
    <w:rsid w:val="00DB2E31"/>
    <w:rsid w:val="00DB649A"/>
    <w:rsid w:val="00DB7DF6"/>
    <w:rsid w:val="00DD3BAC"/>
    <w:rsid w:val="00DD4D41"/>
    <w:rsid w:val="00DE03BA"/>
    <w:rsid w:val="00DE5DE0"/>
    <w:rsid w:val="00E05A8B"/>
    <w:rsid w:val="00E06891"/>
    <w:rsid w:val="00E11C8B"/>
    <w:rsid w:val="00E26D3F"/>
    <w:rsid w:val="00E368DD"/>
    <w:rsid w:val="00E40D6D"/>
    <w:rsid w:val="00E44591"/>
    <w:rsid w:val="00E4606D"/>
    <w:rsid w:val="00E56877"/>
    <w:rsid w:val="00E57D31"/>
    <w:rsid w:val="00E61A7C"/>
    <w:rsid w:val="00E61BBE"/>
    <w:rsid w:val="00E61C0E"/>
    <w:rsid w:val="00E75EB4"/>
    <w:rsid w:val="00E80890"/>
    <w:rsid w:val="00E83688"/>
    <w:rsid w:val="00E8451F"/>
    <w:rsid w:val="00E8549A"/>
    <w:rsid w:val="00E924E2"/>
    <w:rsid w:val="00E94695"/>
    <w:rsid w:val="00E9665E"/>
    <w:rsid w:val="00E97D6E"/>
    <w:rsid w:val="00EA578C"/>
    <w:rsid w:val="00EB3AC6"/>
    <w:rsid w:val="00EB6665"/>
    <w:rsid w:val="00EC4F08"/>
    <w:rsid w:val="00EC5332"/>
    <w:rsid w:val="00EC6318"/>
    <w:rsid w:val="00EC6474"/>
    <w:rsid w:val="00ED18E0"/>
    <w:rsid w:val="00EF2D71"/>
    <w:rsid w:val="00EF76A1"/>
    <w:rsid w:val="00F07431"/>
    <w:rsid w:val="00F14F3A"/>
    <w:rsid w:val="00F16B0C"/>
    <w:rsid w:val="00F16BBF"/>
    <w:rsid w:val="00F17C92"/>
    <w:rsid w:val="00F17F2C"/>
    <w:rsid w:val="00F2252B"/>
    <w:rsid w:val="00F2535C"/>
    <w:rsid w:val="00F278E2"/>
    <w:rsid w:val="00F33FCE"/>
    <w:rsid w:val="00F47A4D"/>
    <w:rsid w:val="00F47E85"/>
    <w:rsid w:val="00F50E99"/>
    <w:rsid w:val="00F51859"/>
    <w:rsid w:val="00F62BE5"/>
    <w:rsid w:val="00F64C6A"/>
    <w:rsid w:val="00F729A8"/>
    <w:rsid w:val="00F776BA"/>
    <w:rsid w:val="00F82322"/>
    <w:rsid w:val="00F836B1"/>
    <w:rsid w:val="00F83CC9"/>
    <w:rsid w:val="00F84135"/>
    <w:rsid w:val="00F86FD1"/>
    <w:rsid w:val="00FA5B01"/>
    <w:rsid w:val="00FB067A"/>
    <w:rsid w:val="00FB330B"/>
    <w:rsid w:val="00FB5E91"/>
    <w:rsid w:val="00FC0C42"/>
    <w:rsid w:val="00FC1C89"/>
    <w:rsid w:val="00FC72B4"/>
    <w:rsid w:val="00FE1458"/>
    <w:rsid w:val="00FE1461"/>
    <w:rsid w:val="00FE17C6"/>
    <w:rsid w:val="00FE3143"/>
    <w:rsid w:val="00FF150C"/>
    <w:rsid w:val="00FF1F77"/>
    <w:rsid w:val="01541EA9"/>
    <w:rsid w:val="01E42E03"/>
    <w:rsid w:val="020A3000"/>
    <w:rsid w:val="022F3839"/>
    <w:rsid w:val="03BC1EAF"/>
    <w:rsid w:val="06226733"/>
    <w:rsid w:val="063C1002"/>
    <w:rsid w:val="06667044"/>
    <w:rsid w:val="06CD0B2F"/>
    <w:rsid w:val="074B1659"/>
    <w:rsid w:val="07591FC8"/>
    <w:rsid w:val="07713544"/>
    <w:rsid w:val="089F63B2"/>
    <w:rsid w:val="091A5787"/>
    <w:rsid w:val="0935611C"/>
    <w:rsid w:val="097815DF"/>
    <w:rsid w:val="098D4F24"/>
    <w:rsid w:val="09E259C6"/>
    <w:rsid w:val="0A9D21CB"/>
    <w:rsid w:val="0B3C6E34"/>
    <w:rsid w:val="0D151277"/>
    <w:rsid w:val="0E500807"/>
    <w:rsid w:val="0E8518F4"/>
    <w:rsid w:val="0EF3685E"/>
    <w:rsid w:val="0FB642C6"/>
    <w:rsid w:val="0FB73D2F"/>
    <w:rsid w:val="10055AB1"/>
    <w:rsid w:val="105477D0"/>
    <w:rsid w:val="11FA6155"/>
    <w:rsid w:val="12C80001"/>
    <w:rsid w:val="12F21437"/>
    <w:rsid w:val="12FD414F"/>
    <w:rsid w:val="13A078E3"/>
    <w:rsid w:val="148D32B1"/>
    <w:rsid w:val="14D3129A"/>
    <w:rsid w:val="15035321"/>
    <w:rsid w:val="15BB735B"/>
    <w:rsid w:val="16121346"/>
    <w:rsid w:val="162C5B57"/>
    <w:rsid w:val="17286A14"/>
    <w:rsid w:val="17654071"/>
    <w:rsid w:val="177270DF"/>
    <w:rsid w:val="17A34B99"/>
    <w:rsid w:val="17BC29FD"/>
    <w:rsid w:val="19891108"/>
    <w:rsid w:val="1BA15893"/>
    <w:rsid w:val="1C1F4CFD"/>
    <w:rsid w:val="1E997CA9"/>
    <w:rsid w:val="21486A89"/>
    <w:rsid w:val="21515666"/>
    <w:rsid w:val="22EF68A4"/>
    <w:rsid w:val="236E0751"/>
    <w:rsid w:val="242F29EC"/>
    <w:rsid w:val="24D47A45"/>
    <w:rsid w:val="24FF7B5F"/>
    <w:rsid w:val="25137802"/>
    <w:rsid w:val="272D52F6"/>
    <w:rsid w:val="27752B95"/>
    <w:rsid w:val="27960276"/>
    <w:rsid w:val="280255D6"/>
    <w:rsid w:val="28963222"/>
    <w:rsid w:val="28CA467C"/>
    <w:rsid w:val="2A8231BF"/>
    <w:rsid w:val="2B277B63"/>
    <w:rsid w:val="2B5D2042"/>
    <w:rsid w:val="2B671447"/>
    <w:rsid w:val="2C6B02DF"/>
    <w:rsid w:val="2CAE1870"/>
    <w:rsid w:val="2D9C5EBB"/>
    <w:rsid w:val="2D9D763D"/>
    <w:rsid w:val="2DC0604D"/>
    <w:rsid w:val="2E287332"/>
    <w:rsid w:val="2E9279E9"/>
    <w:rsid w:val="2EE144CD"/>
    <w:rsid w:val="2F884949"/>
    <w:rsid w:val="2FBB4D1E"/>
    <w:rsid w:val="30F93D50"/>
    <w:rsid w:val="323A13F3"/>
    <w:rsid w:val="32717916"/>
    <w:rsid w:val="33044856"/>
    <w:rsid w:val="336A2CE3"/>
    <w:rsid w:val="33866DE8"/>
    <w:rsid w:val="33B91574"/>
    <w:rsid w:val="34623C89"/>
    <w:rsid w:val="35AA386B"/>
    <w:rsid w:val="367E6AA5"/>
    <w:rsid w:val="372E1494"/>
    <w:rsid w:val="3A211C22"/>
    <w:rsid w:val="3A85075A"/>
    <w:rsid w:val="3AD43138"/>
    <w:rsid w:val="3AEF1D20"/>
    <w:rsid w:val="3B8F727B"/>
    <w:rsid w:val="3BC62B1B"/>
    <w:rsid w:val="3DAC214A"/>
    <w:rsid w:val="3EB07A18"/>
    <w:rsid w:val="3ED4419A"/>
    <w:rsid w:val="3F1E0E25"/>
    <w:rsid w:val="4021099E"/>
    <w:rsid w:val="40220471"/>
    <w:rsid w:val="412B15D8"/>
    <w:rsid w:val="41523008"/>
    <w:rsid w:val="416E71A8"/>
    <w:rsid w:val="41911D83"/>
    <w:rsid w:val="43544E16"/>
    <w:rsid w:val="43B753A5"/>
    <w:rsid w:val="444E3F5B"/>
    <w:rsid w:val="457572C5"/>
    <w:rsid w:val="45D67B52"/>
    <w:rsid w:val="46D36999"/>
    <w:rsid w:val="47BF137E"/>
    <w:rsid w:val="47D05A93"/>
    <w:rsid w:val="483F2D6E"/>
    <w:rsid w:val="49B71F24"/>
    <w:rsid w:val="4A9B5A20"/>
    <w:rsid w:val="4AAB08F4"/>
    <w:rsid w:val="4BAF2D6D"/>
    <w:rsid w:val="4BC15308"/>
    <w:rsid w:val="4BC845F3"/>
    <w:rsid w:val="4BD058DE"/>
    <w:rsid w:val="4C07336D"/>
    <w:rsid w:val="4DD92619"/>
    <w:rsid w:val="4EAE1523"/>
    <w:rsid w:val="4F2953A8"/>
    <w:rsid w:val="50342257"/>
    <w:rsid w:val="50355FCF"/>
    <w:rsid w:val="505E72D4"/>
    <w:rsid w:val="50C01D3C"/>
    <w:rsid w:val="51B55619"/>
    <w:rsid w:val="51C969CF"/>
    <w:rsid w:val="528512B2"/>
    <w:rsid w:val="53C02053"/>
    <w:rsid w:val="589570CA"/>
    <w:rsid w:val="59757C0A"/>
    <w:rsid w:val="59E545C2"/>
    <w:rsid w:val="5A6C79D3"/>
    <w:rsid w:val="5C0D41F1"/>
    <w:rsid w:val="5D1353B0"/>
    <w:rsid w:val="5E2A6A47"/>
    <w:rsid w:val="5EFC31FB"/>
    <w:rsid w:val="5F9F6F0B"/>
    <w:rsid w:val="5FB567E4"/>
    <w:rsid w:val="60290FBA"/>
    <w:rsid w:val="623D4399"/>
    <w:rsid w:val="62522A10"/>
    <w:rsid w:val="65183A9D"/>
    <w:rsid w:val="652B0AFA"/>
    <w:rsid w:val="655258CE"/>
    <w:rsid w:val="65A96DEB"/>
    <w:rsid w:val="65AD0AF8"/>
    <w:rsid w:val="65CE0600"/>
    <w:rsid w:val="68105203"/>
    <w:rsid w:val="685B32E7"/>
    <w:rsid w:val="696848C8"/>
    <w:rsid w:val="6A1D3904"/>
    <w:rsid w:val="6BEF60B1"/>
    <w:rsid w:val="6C272818"/>
    <w:rsid w:val="6C863878"/>
    <w:rsid w:val="6E414852"/>
    <w:rsid w:val="6E4824DF"/>
    <w:rsid w:val="6E625D89"/>
    <w:rsid w:val="6F6318D8"/>
    <w:rsid w:val="706C68BA"/>
    <w:rsid w:val="708E10B8"/>
    <w:rsid w:val="70952446"/>
    <w:rsid w:val="71573B9F"/>
    <w:rsid w:val="71CC633B"/>
    <w:rsid w:val="724A7805"/>
    <w:rsid w:val="725849E4"/>
    <w:rsid w:val="73590E71"/>
    <w:rsid w:val="746D0CF1"/>
    <w:rsid w:val="74A4534E"/>
    <w:rsid w:val="75E33C54"/>
    <w:rsid w:val="772F788A"/>
    <w:rsid w:val="780A371A"/>
    <w:rsid w:val="781E5417"/>
    <w:rsid w:val="78434E7D"/>
    <w:rsid w:val="78E0091E"/>
    <w:rsid w:val="793A5F27"/>
    <w:rsid w:val="7A1F7224"/>
    <w:rsid w:val="7A78185C"/>
    <w:rsid w:val="7AA42F73"/>
    <w:rsid w:val="7B367106"/>
    <w:rsid w:val="7B9A1E8B"/>
    <w:rsid w:val="7C0F2BA3"/>
    <w:rsid w:val="7D0F1F7D"/>
    <w:rsid w:val="7E0473AC"/>
    <w:rsid w:val="7EB25E7D"/>
    <w:rsid w:val="7F4219EB"/>
    <w:rsid w:val="CFA1A1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39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9"/>
    <w:unhideWhenUsed/>
    <w:qFormat/>
    <w:locked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rFonts w:ascii="Times New Roman" w:hAnsi="Times New Roman"/>
      <w:kern w:val="0"/>
      <w:sz w:val="20"/>
    </w:rPr>
  </w:style>
  <w:style w:type="paragraph" w:styleId="5">
    <w:name w:val="Document Map"/>
    <w:basedOn w:val="1"/>
    <w:link w:val="27"/>
    <w:semiHidden/>
    <w:qFormat/>
    <w:uiPriority w:val="99"/>
    <w:pPr>
      <w:shd w:val="clear" w:color="auto" w:fill="000080"/>
    </w:pPr>
  </w:style>
  <w:style w:type="paragraph" w:styleId="6">
    <w:name w:val="Body Text"/>
    <w:basedOn w:val="1"/>
    <w:link w:val="38"/>
    <w:qFormat/>
    <w:uiPriority w:val="1"/>
    <w:pPr>
      <w:autoSpaceDE w:val="0"/>
      <w:autoSpaceDN w:val="0"/>
      <w:ind w:left="108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7">
    <w:name w:val="Body Text Indent 2"/>
    <w:basedOn w:val="1"/>
    <w:link w:val="42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8">
    <w:name w:val="Balloon Text"/>
    <w:basedOn w:val="1"/>
    <w:link w:val="28"/>
    <w:semiHidden/>
    <w:qFormat/>
    <w:uiPriority w:val="99"/>
    <w:rPr>
      <w:sz w:val="18"/>
      <w:szCs w:val="18"/>
    </w:rPr>
  </w:style>
  <w:style w:type="paragraph" w:styleId="9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Gungsuh" w:hAnsi="宋体" w:eastAsia="Gungsuh" w:cs="Gungsuh"/>
      <w:sz w:val="18"/>
      <w:szCs w:val="18"/>
    </w:rPr>
  </w:style>
  <w:style w:type="paragraph" w:styleId="11">
    <w:name w:val="toc 1"/>
    <w:basedOn w:val="1"/>
    <w:next w:val="1"/>
    <w:qFormat/>
    <w:locked/>
    <w:uiPriority w:val="39"/>
  </w:style>
  <w:style w:type="paragraph" w:styleId="12">
    <w:name w:val="Subtitle"/>
    <w:basedOn w:val="1"/>
    <w:next w:val="1"/>
    <w:link w:val="24"/>
    <w:qFormat/>
    <w:uiPriority w:val="99"/>
    <w:pPr>
      <w:spacing w:before="240" w:after="60" w:line="312" w:lineRule="auto"/>
      <w:jc w:val="center"/>
      <w:outlineLvl w:val="1"/>
    </w:pPr>
    <w:rPr>
      <w:rFonts w:ascii="黑体" w:hAnsi="黑体" w:eastAsia="黑体" w:cs="宋体"/>
      <w:b/>
      <w:bCs/>
      <w:kern w:val="28"/>
      <w:sz w:val="44"/>
      <w:szCs w:val="44"/>
    </w:rPr>
  </w:style>
  <w:style w:type="paragraph" w:styleId="13">
    <w:name w:val="toc 2"/>
    <w:basedOn w:val="1"/>
    <w:next w:val="1"/>
    <w:qFormat/>
    <w:locked/>
    <w:uiPriority w:val="39"/>
    <w:pPr>
      <w:ind w:left="420" w:leftChars="200"/>
    </w:pPr>
  </w:style>
  <w:style w:type="paragraph" w:styleId="14">
    <w:name w:val="HTML Preformatted"/>
    <w:basedOn w:val="1"/>
    <w:link w:val="34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Normal (Web)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color w:val="000000"/>
      <w:sz w:val="24"/>
      <w:szCs w:val="24"/>
      <w:u w:color="000000"/>
    </w:rPr>
  </w:style>
  <w:style w:type="table" w:styleId="17">
    <w:name w:val="Table Grid"/>
    <w:basedOn w:val="1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qFormat/>
    <w:locked/>
    <w:uiPriority w:val="99"/>
    <w:rPr>
      <w:rFonts w:cs="Times New Roman"/>
      <w:b/>
      <w:bCs/>
    </w:rPr>
  </w:style>
  <w:style w:type="character" w:styleId="20">
    <w:name w:val="page number"/>
    <w:basedOn w:val="18"/>
    <w:qFormat/>
    <w:uiPriority w:val="99"/>
  </w:style>
  <w:style w:type="character" w:styleId="21">
    <w:name w:val="Hyperlink"/>
    <w:basedOn w:val="1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标题 1 字符"/>
    <w:basedOn w:val="18"/>
    <w:link w:val="2"/>
    <w:qFormat/>
    <w:locked/>
    <w:uiPriority w:val="99"/>
    <w:rPr>
      <w:b/>
      <w:bCs/>
      <w:kern w:val="44"/>
      <w:sz w:val="44"/>
      <w:szCs w:val="44"/>
    </w:rPr>
  </w:style>
  <w:style w:type="character" w:customStyle="1" w:styleId="23">
    <w:name w:val="页脚 字符"/>
    <w:basedOn w:val="18"/>
    <w:link w:val="9"/>
    <w:qFormat/>
    <w:locked/>
    <w:uiPriority w:val="99"/>
    <w:rPr>
      <w:sz w:val="18"/>
      <w:szCs w:val="18"/>
    </w:rPr>
  </w:style>
  <w:style w:type="character" w:customStyle="1" w:styleId="24">
    <w:name w:val="副标题 字符"/>
    <w:basedOn w:val="18"/>
    <w:link w:val="12"/>
    <w:qFormat/>
    <w:locked/>
    <w:uiPriority w:val="99"/>
    <w:rPr>
      <w:rFonts w:ascii="黑体" w:hAnsi="黑体" w:eastAsia="黑体" w:cs="宋体"/>
      <w:b/>
      <w:bCs/>
      <w:kern w:val="28"/>
      <w:sz w:val="44"/>
      <w:szCs w:val="44"/>
    </w:rPr>
  </w:style>
  <w:style w:type="paragraph" w:customStyle="1" w:styleId="25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26">
    <w:name w:val="页眉 字符"/>
    <w:basedOn w:val="18"/>
    <w:link w:val="10"/>
    <w:qFormat/>
    <w:locked/>
    <w:uiPriority w:val="99"/>
    <w:rPr>
      <w:rFonts w:ascii="Gungsuh" w:hAnsi="宋体" w:eastAsia="Gungsuh" w:cs="Gungsuh"/>
      <w:kern w:val="2"/>
      <w:sz w:val="18"/>
      <w:szCs w:val="18"/>
    </w:rPr>
  </w:style>
  <w:style w:type="character" w:customStyle="1" w:styleId="27">
    <w:name w:val="文档结构图 字符"/>
    <w:basedOn w:val="18"/>
    <w:link w:val="5"/>
    <w:semiHidden/>
    <w:qFormat/>
    <w:locked/>
    <w:uiPriority w:val="99"/>
    <w:rPr>
      <w:rFonts w:ascii="Times New Roman" w:hAnsi="Times New Roman" w:cs="Times New Roman"/>
      <w:sz w:val="2"/>
      <w:szCs w:val="2"/>
    </w:rPr>
  </w:style>
  <w:style w:type="character" w:customStyle="1" w:styleId="28">
    <w:name w:val="批注框文本 字符"/>
    <w:basedOn w:val="18"/>
    <w:link w:val="8"/>
    <w:qFormat/>
    <w:locked/>
    <w:uiPriority w:val="99"/>
    <w:rPr>
      <w:rFonts w:ascii="Gungsuh" w:hAnsi="宋体" w:eastAsia="Gungsuh" w:cs="Gungsuh"/>
      <w:kern w:val="2"/>
      <w:sz w:val="18"/>
      <w:szCs w:val="18"/>
    </w:rPr>
  </w:style>
  <w:style w:type="paragraph" w:customStyle="1" w:styleId="29">
    <w:name w:val="管理标题1"/>
    <w:basedOn w:val="2"/>
    <w:qFormat/>
    <w:uiPriority w:val="99"/>
    <w:pPr>
      <w:ind w:firstLine="447" w:firstLineChars="159"/>
    </w:pPr>
    <w:rPr>
      <w:rFonts w:ascii="仿宋_GB2312" w:eastAsia="仿宋_GB2312" w:cs="仿宋_GB2312"/>
      <w:b w:val="0"/>
      <w:bCs w:val="0"/>
      <w:sz w:val="28"/>
      <w:szCs w:val="28"/>
    </w:rPr>
  </w:style>
  <w:style w:type="paragraph" w:customStyle="1" w:styleId="30">
    <w:name w:val="样式 管理标题1"/>
    <w:basedOn w:val="2"/>
    <w:next w:val="1"/>
    <w:qFormat/>
    <w:uiPriority w:val="99"/>
    <w:pPr>
      <w:spacing w:before="120" w:after="120" w:line="288" w:lineRule="auto"/>
    </w:pPr>
    <w:rPr>
      <w:rFonts w:ascii="微软雅黑" w:hAnsi="微软雅黑" w:eastAsia="微软雅黑" w:cs="宋体"/>
      <w:sz w:val="28"/>
      <w:szCs w:val="28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管理正文样式"/>
    <w:basedOn w:val="1"/>
    <w:qFormat/>
    <w:uiPriority w:val="99"/>
    <w:pPr>
      <w:widowControl/>
      <w:ind w:firstLine="200" w:firstLineChars="200"/>
    </w:pPr>
    <w:rPr>
      <w:rFonts w:ascii="仿宋_GB2312" w:eastAsia="仿宋_GB2312" w:cs="仿宋_GB2312"/>
      <w:kern w:val="0"/>
      <w:sz w:val="24"/>
      <w:szCs w:val="24"/>
    </w:rPr>
  </w:style>
  <w:style w:type="paragraph" w:customStyle="1" w:styleId="33">
    <w:name w:val="样式 管理正文样式 + 首行缩进:  0 字符"/>
    <w:basedOn w:val="32"/>
    <w:qFormat/>
    <w:uiPriority w:val="99"/>
  </w:style>
  <w:style w:type="character" w:customStyle="1" w:styleId="34">
    <w:name w:val="HTML 预设格式 字符"/>
    <w:basedOn w:val="18"/>
    <w:link w:val="14"/>
    <w:semiHidden/>
    <w:qFormat/>
    <w:uiPriority w:val="99"/>
    <w:rPr>
      <w:rFonts w:ascii="宋体" w:hAnsi="宋体" w:cs="宋体"/>
      <w:kern w:val="0"/>
      <w:sz w:val="24"/>
      <w:szCs w:val="24"/>
    </w:rPr>
  </w:style>
  <w:style w:type="paragraph" w:styleId="35">
    <w:name w:val="No Spacing"/>
    <w:link w:val="36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36">
    <w:name w:val="无间隔 字符"/>
    <w:basedOn w:val="18"/>
    <w:link w:val="35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paragraph" w:customStyle="1" w:styleId="37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character" w:customStyle="1" w:styleId="38">
    <w:name w:val="正文文本 字符"/>
    <w:basedOn w:val="18"/>
    <w:link w:val="6"/>
    <w:qFormat/>
    <w:uiPriority w:val="1"/>
    <w:rPr>
      <w:rFonts w:ascii="宋体" w:hAnsi="宋体" w:cs="宋体"/>
      <w:sz w:val="32"/>
      <w:szCs w:val="32"/>
      <w:lang w:eastAsia="en-US"/>
    </w:rPr>
  </w:style>
  <w:style w:type="character" w:customStyle="1" w:styleId="39">
    <w:name w:val="标题 2 字符"/>
    <w:basedOn w:val="18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table" w:customStyle="1" w:styleId="40">
    <w:name w:val="Table Normal"/>
    <w:semiHidden/>
    <w:qFormat/>
    <w:uiPriority w:val="0"/>
    <w:pPr>
      <w:snapToGrid w:val="0"/>
      <w:spacing w:after="160" w:line="276" w:lineRule="auto"/>
    </w:pPr>
    <w:rPr>
      <w:rFonts w:ascii="Arial" w:hAnsi="Arial" w:eastAsia="Times New Roman" w:cs="Arial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Table Normal1"/>
    <w:semiHidden/>
    <w:qFormat/>
    <w:uiPriority w:val="0"/>
    <w:rPr>
      <w:rFonts w:ascii="Arial" w:hAnsi="Arial" w:eastAsia="Times New Roman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2">
    <w:name w:val="正文文本缩进 2 字符"/>
    <w:basedOn w:val="18"/>
    <w:link w:val="7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  <w:style w:type="paragraph" w:customStyle="1" w:styleId="43">
    <w:name w:val="xl7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Autospacing="1" w:afterAutospacing="1"/>
      <w:jc w:val="center"/>
    </w:pPr>
    <w:rPr>
      <w:rFonts w:ascii="Arial Unicode MS" w:hAnsi="Arial Unicode MS"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4</Pages>
  <Words>134</Words>
  <Characters>134</Characters>
  <Lines>289</Lines>
  <Paragraphs>253</Paragraphs>
  <TotalTime>1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2024-12-03T10:53:00Z</dcterms:created>
  <dc:creator>微软用户</dc:creator>
  <cp:lastModifiedBy>Njtvu</cp:lastModifiedBy>
  <cp:lastPrinted>2024-05-17T02:37:00Z</cp:lastPrinted>
  <dcterms:modified xsi:type="dcterms:W3CDTF">2026-05-28T00:24:05Z</dcterms:modified>
  <dc:title>附件一：写作指南之二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6592FC8BE1B64EEA88F29EAA6B2BB70C_13</vt:lpwstr>
  </property>
  <property fmtid="{D5CDD505-2E9C-101B-9397-08002B2CF9AE}" pid="4" name="KSOTemplateDocerSaveRecord">
    <vt:lpwstr>eyJoZGlkIjoiN2ZlMjJiZTBhN2Q1ZjNkNTEwMjMyMjk1OTEwNmI4ZGMiLCJ1c2VySWQiOiIxNDc3MDY3NTkwIn0=</vt:lpwstr>
  </property>
</Properties>
</file>